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4E7F" w14:textId="77777777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14:paraId="0F6432BD" w14:textId="77777777" w:rsidR="007F5E02" w:rsidRDefault="007F5E02" w:rsidP="007F5E02">
      <w:pPr>
        <w:jc w:val="center"/>
        <w:rPr>
          <w:sz w:val="28"/>
          <w:szCs w:val="28"/>
        </w:rPr>
      </w:pPr>
    </w:p>
    <w:p w14:paraId="11FB238D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6A8F961C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217EB1BA" w14:textId="77777777" w:rsidR="00A21672" w:rsidRDefault="00A21672" w:rsidP="007F5E02">
      <w:pPr>
        <w:jc w:val="center"/>
        <w:rPr>
          <w:sz w:val="28"/>
          <w:szCs w:val="28"/>
        </w:rPr>
      </w:pPr>
    </w:p>
    <w:p w14:paraId="1474E239" w14:textId="7D87C724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5751DC">
        <w:rPr>
          <w:sz w:val="28"/>
          <w:szCs w:val="28"/>
        </w:rPr>
        <w:t>Czersk</w:t>
      </w:r>
    </w:p>
    <w:p w14:paraId="63175A47" w14:textId="396E116A" w:rsidR="00A07AC5" w:rsidRDefault="005751DC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Malachin, ul. Cisowa 12, 89-650 Czersk</w:t>
      </w:r>
    </w:p>
    <w:p w14:paraId="11EF5121" w14:textId="06C7D82B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email: </w:t>
      </w:r>
      <w:r w:rsidR="005751DC">
        <w:rPr>
          <w:sz w:val="28"/>
          <w:szCs w:val="28"/>
        </w:rPr>
        <w:t>czersk</w:t>
      </w:r>
      <w:r>
        <w:rPr>
          <w:sz w:val="28"/>
          <w:szCs w:val="28"/>
        </w:rPr>
        <w:t xml:space="preserve">@torun.lasy.gov.pl </w:t>
      </w:r>
    </w:p>
    <w:p w14:paraId="250811B7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0347D41D" w14:textId="77777777" w:rsidTr="007F5E02">
        <w:tc>
          <w:tcPr>
            <w:tcW w:w="1980" w:type="dxa"/>
          </w:tcPr>
          <w:p w14:paraId="419C723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9D5C467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08DC6DE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0B70D92A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62D7BEE8" w14:textId="77777777" w:rsidTr="007F5E02">
        <w:tc>
          <w:tcPr>
            <w:tcW w:w="1980" w:type="dxa"/>
          </w:tcPr>
          <w:p w14:paraId="75A1045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3D2FA8F0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6870E65D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E425C32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38530D2E" w14:textId="77777777" w:rsidTr="007F5E02">
        <w:tc>
          <w:tcPr>
            <w:tcW w:w="1980" w:type="dxa"/>
          </w:tcPr>
          <w:p w14:paraId="09C3B4D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33FD0E18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E1289D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783E856B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1191604C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1127F1FE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47B617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C56AA9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3DAF13E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165AC9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49A16B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666FF0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43925197" w14:textId="77777777" w:rsidTr="007F5E02">
        <w:tc>
          <w:tcPr>
            <w:tcW w:w="1980" w:type="dxa"/>
          </w:tcPr>
          <w:p w14:paraId="652D82CA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DFF5A7F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683F8F2E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6964B7C4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57EAD52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6700628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4CFDC3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53ED17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5F591C6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8E63BD6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50E751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424B" w14:textId="77777777" w:rsidR="00770A67" w:rsidRDefault="00770A67" w:rsidP="00A07AC5">
      <w:pPr>
        <w:spacing w:after="0" w:line="240" w:lineRule="auto"/>
      </w:pPr>
      <w:r>
        <w:separator/>
      </w:r>
    </w:p>
  </w:endnote>
  <w:endnote w:type="continuationSeparator" w:id="0">
    <w:p w14:paraId="37FBFAD5" w14:textId="77777777" w:rsidR="00770A67" w:rsidRDefault="00770A67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1B9B" w14:textId="77777777" w:rsidR="00770A67" w:rsidRDefault="00770A67" w:rsidP="00A07AC5">
      <w:pPr>
        <w:spacing w:after="0" w:line="240" w:lineRule="auto"/>
      </w:pPr>
      <w:r>
        <w:separator/>
      </w:r>
    </w:p>
  </w:footnote>
  <w:footnote w:type="continuationSeparator" w:id="0">
    <w:p w14:paraId="69BAF76D" w14:textId="77777777" w:rsidR="00770A67" w:rsidRDefault="00770A67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2529DD"/>
    <w:rsid w:val="005751DC"/>
    <w:rsid w:val="00770A67"/>
    <w:rsid w:val="007F5E02"/>
    <w:rsid w:val="00A07AC5"/>
    <w:rsid w:val="00A21672"/>
    <w:rsid w:val="00AA6EFB"/>
    <w:rsid w:val="00CC087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A1F4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1203 N.Czersk Kamil Zmuda Trzebiatowski</cp:lastModifiedBy>
  <cp:revision>7</cp:revision>
  <dcterms:created xsi:type="dcterms:W3CDTF">2024-12-06T12:46:00Z</dcterms:created>
  <dcterms:modified xsi:type="dcterms:W3CDTF">2025-01-12T14:03:00Z</dcterms:modified>
</cp:coreProperties>
</file>